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AB1F3D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BF324A" w:rsidRPr="00BF324A">
        <w:rPr>
          <w:b/>
          <w:sz w:val="28"/>
          <w:szCs w:val="28"/>
        </w:rPr>
        <w:t xml:space="preserve"> № </w:t>
      </w:r>
      <w:r w:rsidR="00AB39AE">
        <w:rPr>
          <w:b/>
          <w:sz w:val="28"/>
          <w:szCs w:val="28"/>
        </w:rPr>
        <w:t>1</w:t>
      </w:r>
      <w:r w:rsidR="00517FC0">
        <w:rPr>
          <w:b/>
          <w:sz w:val="28"/>
          <w:szCs w:val="28"/>
        </w:rPr>
        <w:t>1</w:t>
      </w:r>
    </w:p>
    <w:p w:rsidR="00D61588" w:rsidRPr="00B975D1" w:rsidRDefault="00BF324A" w:rsidP="00BF324A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 xml:space="preserve">Гр. Годеч, </w:t>
      </w:r>
      <w:r w:rsidR="00517FC0">
        <w:rPr>
          <w:b/>
          <w:sz w:val="28"/>
          <w:szCs w:val="28"/>
        </w:rPr>
        <w:t>01.10</w:t>
      </w:r>
      <w:r w:rsidRPr="00BF324A">
        <w:rPr>
          <w:b/>
          <w:sz w:val="28"/>
          <w:szCs w:val="28"/>
        </w:rPr>
        <w:t>.2015 г.</w:t>
      </w:r>
    </w:p>
    <w:p w:rsidR="00D61588" w:rsidRDefault="00D61588" w:rsidP="00D61588">
      <w:pPr>
        <w:rPr>
          <w:sz w:val="28"/>
          <w:szCs w:val="28"/>
        </w:rPr>
      </w:pPr>
    </w:p>
    <w:p w:rsidR="00D61588" w:rsidRDefault="00A20DF0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61588">
        <w:rPr>
          <w:sz w:val="28"/>
          <w:szCs w:val="28"/>
        </w:rPr>
        <w:t>невен  ред</w:t>
      </w:r>
    </w:p>
    <w:p w:rsidR="00517FC0" w:rsidRPr="008A491C" w:rsidRDefault="00517FC0" w:rsidP="00517FC0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491C">
        <w:rPr>
          <w:sz w:val="28"/>
          <w:szCs w:val="28"/>
        </w:rPr>
        <w:t>Взимане на решение за утвърждаване проект на бюлетините за изборите за общински съветници и кметове на 25.10.2015 г.</w:t>
      </w:r>
    </w:p>
    <w:p w:rsidR="00BF324A" w:rsidRPr="00BF324A" w:rsidRDefault="00BF324A" w:rsidP="00540025">
      <w:pPr>
        <w:ind w:left="1080"/>
        <w:rPr>
          <w:sz w:val="28"/>
          <w:szCs w:val="28"/>
        </w:rPr>
      </w:pPr>
    </w:p>
    <w:sectPr w:rsidR="00BF324A" w:rsidRPr="00BF324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B5C1B"/>
    <w:multiLevelType w:val="hybridMultilevel"/>
    <w:tmpl w:val="11B2168A"/>
    <w:lvl w:ilvl="0" w:tplc="22C096F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AD57FAF"/>
    <w:multiLevelType w:val="hybridMultilevel"/>
    <w:tmpl w:val="003A294A"/>
    <w:lvl w:ilvl="0" w:tplc="6F28B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E90183"/>
    <w:multiLevelType w:val="hybridMultilevel"/>
    <w:tmpl w:val="0E2C1854"/>
    <w:lvl w:ilvl="0" w:tplc="B900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2E1D82"/>
    <w:rsid w:val="00504B65"/>
    <w:rsid w:val="00517FC0"/>
    <w:rsid w:val="00540025"/>
    <w:rsid w:val="00672830"/>
    <w:rsid w:val="007D519D"/>
    <w:rsid w:val="009B39C7"/>
    <w:rsid w:val="00A20DF0"/>
    <w:rsid w:val="00AB1F3D"/>
    <w:rsid w:val="00AB39AE"/>
    <w:rsid w:val="00B8566C"/>
    <w:rsid w:val="00BF324A"/>
    <w:rsid w:val="00D360A4"/>
    <w:rsid w:val="00D56E10"/>
    <w:rsid w:val="00D61588"/>
    <w:rsid w:val="00E05662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10</cp:revision>
  <dcterms:created xsi:type="dcterms:W3CDTF">2015-09-21T06:23:00Z</dcterms:created>
  <dcterms:modified xsi:type="dcterms:W3CDTF">2015-10-05T06:30:00Z</dcterms:modified>
</cp:coreProperties>
</file>